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52FB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652FB9" w:rsidRPr="00652FB9">
        <w:rPr>
          <w:rFonts w:eastAsia="Times New Roman" w:cs="Times New Roman"/>
          <w:b/>
          <w:sz w:val="18"/>
          <w:szCs w:val="18"/>
          <w:lang w:eastAsia="cs-CZ"/>
        </w:rPr>
        <w:t xml:space="preserve">„Oprava mostních objektů v úseku Merklín – Dalovice“, </w:t>
      </w:r>
      <w:r w:rsidRPr="00652FB9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652FB9" w:rsidRPr="00652FB9">
        <w:rPr>
          <w:rFonts w:eastAsia="Times New Roman" w:cs="Times New Roman"/>
          <w:sz w:val="18"/>
          <w:szCs w:val="18"/>
          <w:lang w:eastAsia="cs-CZ"/>
        </w:rPr>
        <w:t xml:space="preserve">22453/2023-SŽ-OŘ UNL-OVZ </w:t>
      </w:r>
      <w:r w:rsidRPr="00652FB9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</w:t>
      </w:r>
      <w:bookmarkStart w:id="0" w:name="_GoBack"/>
      <w:bookmarkEnd w:id="0"/>
      <w:r w:rsidRPr="005333BD">
        <w:rPr>
          <w:rFonts w:eastAsia="Calibri" w:cs="Times New Roman"/>
          <w:b/>
          <w:i/>
          <w:sz w:val="18"/>
          <w:szCs w:val="18"/>
        </w:rPr>
        <w:t>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652F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E1200"/>
    <w:rsid w:val="003727EC"/>
    <w:rsid w:val="00652FB9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598DF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8FDE01-6CC5-495C-8D9A-F56B47573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1360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Harvanová Radka, DiS.</cp:lastModifiedBy>
  <cp:revision>3</cp:revision>
  <dcterms:created xsi:type="dcterms:W3CDTF">2022-04-17T17:54:00Z</dcterms:created>
  <dcterms:modified xsi:type="dcterms:W3CDTF">2023-07-13T07:27:00Z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